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IMMEDIATE RELEASE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RELEASE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Press Contact: Emily Satterlee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Emily@itydity.com</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INDIE SINGER/SONGWRITER, MACY WARNER,</w:t>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RELEASES HER FIRST PROFESSIONALLY PRODUCED SINGLE, “ANGELINE”</w:t>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Loveland, CO (9/5/19)- On Friday, September 20th, Singer/ Songwriter Macy Warner will release her first ever fully produced single, “Angeline”. Late last year, Macy was awarded production of her song, winning 1st place in a national singer-songwriting competition for women on ItyDity.com, a female founded music production and publishing company based out of The Music District in Fort Collins. With ItyDity, Macy received the opportunity to work with producers from all over the nation, ultimately choosing two female producers, Sarah Walk and Julia Piker from Los Angeles, California to engineer and produce the song.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song is about one woman’s struggle with the ugliest parts of addiction. From losing her friendships, to losing her family, she is left alone with no one to turn to, and can see no way out. This song is told from the perspective of the addiction, personifying the destructive disease, and giving the listener a different perspective on the topic.”</w:t>
      </w:r>
      <w:r w:rsidDel="00000000" w:rsidR="00000000" w:rsidRPr="00000000">
        <w:rPr>
          <w:rFonts w:ascii="Times New Roman" w:cs="Times New Roman" w:eastAsia="Times New Roman" w:hAnsi="Times New Roman"/>
          <w:sz w:val="24"/>
          <w:szCs w:val="24"/>
          <w:rtl w:val="0"/>
        </w:rPr>
        <w:t xml:space="preserve">- Macy Warner</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captivating and stirring ballad that dances around some of the most tragic parts of human suffering “Angeline” is an extremely anticipated release, first featured as a demo on Macy’s debut EP “Apologies to Myself” (2017). Years later and on the cusp of her 18th birthday, this newly professionally produced version of “Angeline” is a testament to Macy’s transcendence into adulthood and of her potential to become one of Northern Colorado’s breakout musicians.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summer of 2019, Macy has been active in the local music community, playing her signature Baritone Ukulele at many notable Northern Colorado festivals such as Pastels on 5th in Loveland, FocoMX, and Bohemian Night’s New West Fest in Fort Collins.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Fonts w:ascii="Times New Roman" w:cs="Times New Roman" w:eastAsia="Times New Roman" w:hAnsi="Times New Roman"/>
          <w:sz w:val="24"/>
          <w:szCs w:val="24"/>
          <w:rtl w:val="0"/>
        </w:rPr>
        <w:t xml:space="preserve">Macy will be celebrating her release of “Angeline” through a collaborative multi-artist showcase at Loco Artisan Coffee - 544 Cleveland Ave, Loveland CO, at 6pm on October 18th 2019. For more information about Macy &amp; the release of her single, “Angeline” please visit her website: </w:t>
      </w:r>
      <w:hyperlink r:id="rId6">
        <w:r w:rsidDel="00000000" w:rsidR="00000000" w:rsidRPr="00000000">
          <w:rPr>
            <w:rFonts w:ascii="Times New Roman" w:cs="Times New Roman" w:eastAsia="Times New Roman" w:hAnsi="Times New Roman"/>
            <w:color w:val="1155cc"/>
            <w:sz w:val="24"/>
            <w:szCs w:val="24"/>
            <w:u w:val="single"/>
            <w:rtl w:val="0"/>
          </w:rPr>
          <w:t xml:space="preserve">www.macywarnermusic.com</w:t>
        </w:r>
      </w:hyperlink>
      <w:r w:rsidDel="00000000" w:rsidR="00000000" w:rsidRPr="00000000">
        <w:rPr>
          <w:rFonts w:ascii="Times New Roman" w:cs="Times New Roman" w:eastAsia="Times New Roman" w:hAnsi="Times New Roman"/>
          <w:sz w:val="24"/>
          <w:szCs w:val="24"/>
          <w:rtl w:val="0"/>
        </w:rPr>
        <w:t xml:space="preserve"> and follow her @macywarnermusic on Instagram and Facebook.</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acywarner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